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80" w:rsidRPr="00F307B4" w:rsidRDefault="00601780" w:rsidP="00F307B4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  <w:sz w:val="32"/>
        </w:rPr>
      </w:pPr>
      <w:r w:rsidRPr="00F307B4">
        <w:rPr>
          <w:rFonts w:ascii="Times New Roman" w:hAnsi="Times New Roman" w:cs="Times New Roman"/>
          <w:color w:val="auto"/>
          <w:sz w:val="32"/>
        </w:rPr>
        <w:t>Информация о материально-техническом обеспечении предоставления услуг организацией культуры</w:t>
      </w:r>
    </w:p>
    <w:p w:rsidR="00601780" w:rsidRPr="00F307B4" w:rsidRDefault="00601780" w:rsidP="00F307B4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учреждение культуры «Централизованная клубная система» городского округа город Чкаловск Нижегородской области </w:t>
      </w:r>
      <w:r w:rsidRPr="00F307B4">
        <w:rPr>
          <w:rFonts w:ascii="Times New Roman" w:hAnsi="Times New Roman" w:cs="Times New Roman"/>
          <w:sz w:val="28"/>
          <w:szCs w:val="28"/>
        </w:rPr>
        <w:t>располагается в здании</w:t>
      </w:r>
      <w:r w:rsidRPr="00F307B4">
        <w:rPr>
          <w:rFonts w:ascii="Times New Roman" w:hAnsi="Times New Roman" w:cs="Times New Roman"/>
          <w:sz w:val="28"/>
          <w:szCs w:val="28"/>
        </w:rPr>
        <w:t xml:space="preserve"> общей площадью 4822,3 </w:t>
      </w:r>
      <w:proofErr w:type="spellStart"/>
      <w:r w:rsidRPr="00F307B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F307B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F307B4">
        <w:rPr>
          <w:rFonts w:ascii="Times New Roman" w:hAnsi="Times New Roman" w:cs="Times New Roman"/>
          <w:sz w:val="28"/>
          <w:szCs w:val="28"/>
        </w:rPr>
        <w:t>, доступных населению. Здания оборудованы системами водо-, тепло-, энергоснабжения и канализации; оснащены телефонной связью и выходом в информационно-коммуникационную сеть Интернет.</w:t>
      </w:r>
    </w:p>
    <w:p w:rsidR="00601780" w:rsidRPr="00F307B4" w:rsidRDefault="00601780" w:rsidP="00F307B4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B4">
        <w:rPr>
          <w:rFonts w:ascii="Times New Roman" w:hAnsi="Times New Roman" w:cs="Times New Roman"/>
          <w:sz w:val="28"/>
          <w:szCs w:val="28"/>
        </w:rPr>
        <w:t>Здани</w:t>
      </w:r>
      <w:r w:rsidR="00F307B4">
        <w:rPr>
          <w:rFonts w:ascii="Times New Roman" w:hAnsi="Times New Roman" w:cs="Times New Roman"/>
          <w:sz w:val="28"/>
          <w:szCs w:val="28"/>
        </w:rPr>
        <w:t>е</w:t>
      </w:r>
      <w:r w:rsidRPr="00F307B4">
        <w:rPr>
          <w:rFonts w:ascii="Times New Roman" w:hAnsi="Times New Roman" w:cs="Times New Roman"/>
          <w:sz w:val="28"/>
          <w:szCs w:val="28"/>
        </w:rPr>
        <w:t xml:space="preserve"> </w:t>
      </w:r>
      <w:r w:rsidRPr="00F307B4">
        <w:rPr>
          <w:rFonts w:ascii="Times New Roman" w:hAnsi="Times New Roman" w:cs="Times New Roman"/>
          <w:sz w:val="28"/>
          <w:szCs w:val="28"/>
        </w:rPr>
        <w:t>дома культуры</w:t>
      </w:r>
      <w:r w:rsidRPr="00F307B4">
        <w:rPr>
          <w:rFonts w:ascii="Times New Roman" w:hAnsi="Times New Roman" w:cs="Times New Roman"/>
          <w:sz w:val="28"/>
          <w:szCs w:val="28"/>
        </w:rPr>
        <w:t xml:space="preserve"> оборудованы автоматической системой пожарной сигнализации и системой оповещения об </w:t>
      </w:r>
      <w:r w:rsidR="00754E43">
        <w:rPr>
          <w:rFonts w:ascii="Times New Roman" w:hAnsi="Times New Roman" w:cs="Times New Roman"/>
          <w:sz w:val="28"/>
          <w:szCs w:val="28"/>
        </w:rPr>
        <w:t>эвакуации людей во время пожара.</w:t>
      </w:r>
      <w:r w:rsidRPr="00F307B4">
        <w:rPr>
          <w:rFonts w:ascii="Times New Roman" w:hAnsi="Times New Roman" w:cs="Times New Roman"/>
          <w:sz w:val="28"/>
          <w:szCs w:val="28"/>
        </w:rPr>
        <w:t xml:space="preserve"> На здани</w:t>
      </w:r>
      <w:r w:rsidRPr="00F307B4">
        <w:rPr>
          <w:rFonts w:ascii="Times New Roman" w:hAnsi="Times New Roman" w:cs="Times New Roman"/>
          <w:sz w:val="28"/>
          <w:szCs w:val="28"/>
        </w:rPr>
        <w:t>и</w:t>
      </w:r>
      <w:r w:rsidRPr="00F307B4">
        <w:rPr>
          <w:rFonts w:ascii="Times New Roman" w:hAnsi="Times New Roman" w:cs="Times New Roman"/>
          <w:sz w:val="28"/>
          <w:szCs w:val="28"/>
        </w:rPr>
        <w:t xml:space="preserve"> имеются вывески с указанием наименования учреждения на русском языке и режима работы. </w:t>
      </w:r>
    </w:p>
    <w:p w:rsidR="00601780" w:rsidRPr="00F307B4" w:rsidRDefault="00601780" w:rsidP="00F307B4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B4">
        <w:rPr>
          <w:rFonts w:ascii="Times New Roman" w:hAnsi="Times New Roman" w:cs="Times New Roman"/>
          <w:sz w:val="28"/>
          <w:szCs w:val="28"/>
        </w:rPr>
        <w:t xml:space="preserve">Перед входом в здание для беспрепятственного въезда инвалидов на </w:t>
      </w:r>
      <w:proofErr w:type="gramStart"/>
      <w:r w:rsidRPr="00F307B4">
        <w:rPr>
          <w:rFonts w:ascii="Times New Roman" w:hAnsi="Times New Roman" w:cs="Times New Roman"/>
          <w:sz w:val="28"/>
          <w:szCs w:val="28"/>
        </w:rPr>
        <w:t>кресло-колясках</w:t>
      </w:r>
      <w:proofErr w:type="gramEnd"/>
      <w:r w:rsidRPr="00F307B4">
        <w:rPr>
          <w:rFonts w:ascii="Times New Roman" w:hAnsi="Times New Roman" w:cs="Times New Roman"/>
          <w:sz w:val="28"/>
          <w:szCs w:val="28"/>
        </w:rPr>
        <w:t xml:space="preserve"> оборудован пандус. Учреждение осуществляет деятельность по оказанию услуг гражданам всех возрастов, в том числе детям дошкольного возраста.</w:t>
      </w:r>
      <w:r w:rsidRPr="00F307B4">
        <w:rPr>
          <w:rFonts w:ascii="Times New Roman" w:hAnsi="Times New Roman" w:cs="Times New Roman"/>
          <w:sz w:val="28"/>
          <w:szCs w:val="28"/>
        </w:rPr>
        <w:t xml:space="preserve"> </w:t>
      </w:r>
      <w:r w:rsidRPr="00F307B4">
        <w:rPr>
          <w:rFonts w:ascii="Times New Roman" w:hAnsi="Times New Roman" w:cs="Times New Roman"/>
          <w:sz w:val="28"/>
          <w:szCs w:val="28"/>
        </w:rPr>
        <w:t xml:space="preserve">В </w:t>
      </w:r>
      <w:r w:rsidRPr="00F307B4">
        <w:rPr>
          <w:rFonts w:ascii="Times New Roman" w:hAnsi="Times New Roman" w:cs="Times New Roman"/>
          <w:sz w:val="28"/>
          <w:szCs w:val="28"/>
        </w:rPr>
        <w:t>универсальном</w:t>
      </w:r>
      <w:r w:rsidRPr="00F307B4">
        <w:rPr>
          <w:rFonts w:ascii="Times New Roman" w:hAnsi="Times New Roman" w:cs="Times New Roman"/>
          <w:sz w:val="28"/>
          <w:szCs w:val="28"/>
        </w:rPr>
        <w:t xml:space="preserve"> зал</w:t>
      </w:r>
      <w:r w:rsidRPr="00F307B4">
        <w:rPr>
          <w:rFonts w:ascii="Times New Roman" w:hAnsi="Times New Roman" w:cs="Times New Roman"/>
          <w:sz w:val="28"/>
          <w:szCs w:val="28"/>
        </w:rPr>
        <w:t>е</w:t>
      </w:r>
      <w:r w:rsidRPr="00F307B4">
        <w:rPr>
          <w:rFonts w:ascii="Times New Roman" w:hAnsi="Times New Roman" w:cs="Times New Roman"/>
          <w:sz w:val="28"/>
          <w:szCs w:val="28"/>
        </w:rPr>
        <w:t xml:space="preserve"> </w:t>
      </w:r>
      <w:r w:rsidRPr="00F307B4">
        <w:rPr>
          <w:rFonts w:ascii="Times New Roman" w:hAnsi="Times New Roman" w:cs="Times New Roman"/>
          <w:sz w:val="28"/>
          <w:szCs w:val="28"/>
        </w:rPr>
        <w:t>дома культуры</w:t>
      </w:r>
      <w:r w:rsidRPr="00F307B4">
        <w:rPr>
          <w:rFonts w:ascii="Times New Roman" w:hAnsi="Times New Roman" w:cs="Times New Roman"/>
          <w:sz w:val="28"/>
          <w:szCs w:val="28"/>
        </w:rPr>
        <w:t xml:space="preserve"> расположены информационные стенды, содержащие информацию о структуре учреждения, порядке и условиях оказания услуг; перечень оказываемых услуг; тарифы на услуги, в том числе для льготных категорий посетителей, а также нормативно</w:t>
      </w:r>
      <w:r w:rsidRPr="00F307B4">
        <w:rPr>
          <w:rFonts w:ascii="Times New Roman" w:hAnsi="Times New Roman" w:cs="Times New Roman"/>
          <w:sz w:val="28"/>
          <w:szCs w:val="28"/>
        </w:rPr>
        <w:t xml:space="preserve"> </w:t>
      </w:r>
      <w:r w:rsidRPr="00F307B4">
        <w:rPr>
          <w:rFonts w:ascii="Times New Roman" w:hAnsi="Times New Roman" w:cs="Times New Roman"/>
          <w:sz w:val="28"/>
          <w:szCs w:val="28"/>
        </w:rPr>
        <w:t>- правовые документы, регламентирующие деятельность учреждения</w:t>
      </w:r>
      <w:r w:rsidRPr="00F307B4">
        <w:rPr>
          <w:rFonts w:ascii="Times New Roman" w:hAnsi="Times New Roman" w:cs="Times New Roman"/>
          <w:sz w:val="28"/>
          <w:szCs w:val="28"/>
        </w:rPr>
        <w:t>.</w:t>
      </w:r>
      <w:r w:rsidRPr="00F30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780" w:rsidRPr="00F307B4" w:rsidRDefault="00601780" w:rsidP="00F307B4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B4">
        <w:rPr>
          <w:rFonts w:ascii="Times New Roman" w:hAnsi="Times New Roman" w:cs="Times New Roman"/>
          <w:sz w:val="28"/>
          <w:szCs w:val="28"/>
        </w:rPr>
        <w:t xml:space="preserve">В </w:t>
      </w:r>
      <w:r w:rsidRPr="00F307B4">
        <w:rPr>
          <w:rFonts w:ascii="Times New Roman" w:hAnsi="Times New Roman" w:cs="Times New Roman"/>
          <w:sz w:val="28"/>
          <w:szCs w:val="28"/>
        </w:rPr>
        <w:t>доме культуры</w:t>
      </w:r>
      <w:r w:rsidRPr="00F307B4">
        <w:rPr>
          <w:rFonts w:ascii="Times New Roman" w:hAnsi="Times New Roman" w:cs="Times New Roman"/>
          <w:sz w:val="28"/>
          <w:szCs w:val="28"/>
        </w:rPr>
        <w:t xml:space="preserve"> созданы комф</w:t>
      </w:r>
      <w:r w:rsidR="00F307B4">
        <w:rPr>
          <w:rFonts w:ascii="Times New Roman" w:hAnsi="Times New Roman" w:cs="Times New Roman"/>
          <w:sz w:val="28"/>
          <w:szCs w:val="28"/>
        </w:rPr>
        <w:t xml:space="preserve">ортные условия для посетителей, </w:t>
      </w:r>
      <w:r w:rsidRPr="00F307B4">
        <w:rPr>
          <w:rFonts w:ascii="Times New Roman" w:hAnsi="Times New Roman" w:cs="Times New Roman"/>
          <w:sz w:val="28"/>
          <w:szCs w:val="28"/>
        </w:rPr>
        <w:t>способствующие процессу качественного предоставления услуг.</w:t>
      </w:r>
    </w:p>
    <w:p w:rsidR="00601780" w:rsidRPr="00F307B4" w:rsidRDefault="00601780" w:rsidP="00F307B4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B4">
        <w:rPr>
          <w:rFonts w:ascii="Times New Roman" w:hAnsi="Times New Roman" w:cs="Times New Roman"/>
          <w:sz w:val="28"/>
          <w:szCs w:val="28"/>
        </w:rPr>
        <w:t>В состав помещений учреждения также входят: зрительный зал,</w:t>
      </w:r>
      <w:r w:rsidRPr="00F307B4">
        <w:rPr>
          <w:rFonts w:ascii="Times New Roman" w:hAnsi="Times New Roman" w:cs="Times New Roman"/>
          <w:sz w:val="28"/>
          <w:szCs w:val="28"/>
        </w:rPr>
        <w:t xml:space="preserve"> малый зал,</w:t>
      </w:r>
      <w:r w:rsidRPr="00F307B4">
        <w:rPr>
          <w:rFonts w:ascii="Times New Roman" w:hAnsi="Times New Roman" w:cs="Times New Roman"/>
          <w:sz w:val="28"/>
          <w:szCs w:val="28"/>
        </w:rPr>
        <w:t xml:space="preserve"> фойе,</w:t>
      </w:r>
      <w:r w:rsidRPr="00F307B4">
        <w:rPr>
          <w:rFonts w:ascii="Times New Roman" w:hAnsi="Times New Roman" w:cs="Times New Roman"/>
          <w:sz w:val="28"/>
          <w:szCs w:val="28"/>
        </w:rPr>
        <w:t xml:space="preserve"> универсальный зал,</w:t>
      </w:r>
      <w:r w:rsidRPr="00F307B4">
        <w:rPr>
          <w:rFonts w:ascii="Times New Roman" w:hAnsi="Times New Roman" w:cs="Times New Roman"/>
          <w:sz w:val="28"/>
          <w:szCs w:val="28"/>
        </w:rPr>
        <w:t xml:space="preserve"> служебные помещения, санузел, гардероб для посетителей.</w:t>
      </w:r>
    </w:p>
    <w:p w:rsidR="00601780" w:rsidRPr="00F307B4" w:rsidRDefault="00601780" w:rsidP="00F307B4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Сцена для выступлений оборудована активными коло</w:t>
      </w:r>
      <w:r w:rsidRPr="00754E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нками и  световым оборудованием</w:t>
      </w:r>
      <w:r w:rsidRPr="00754E43">
        <w:rPr>
          <w:rFonts w:ascii="Times New Roman" w:hAnsi="Times New Roman" w:cs="Times New Roman"/>
          <w:sz w:val="28"/>
          <w:szCs w:val="28"/>
        </w:rPr>
        <w:t xml:space="preserve">. </w:t>
      </w:r>
      <w:r w:rsidRPr="00F307B4">
        <w:rPr>
          <w:rFonts w:ascii="Times New Roman" w:hAnsi="Times New Roman" w:cs="Times New Roman"/>
          <w:sz w:val="28"/>
          <w:szCs w:val="28"/>
        </w:rPr>
        <w:t>В театре имеется мультимедийное оборудование. Все имеющееся оборудование, аппаратура и приборы отвечают требованиям стандартов, техничес</w:t>
      </w:r>
      <w:bookmarkStart w:id="0" w:name="_GoBack"/>
      <w:bookmarkEnd w:id="0"/>
      <w:r w:rsidRPr="00F307B4">
        <w:rPr>
          <w:rFonts w:ascii="Times New Roman" w:hAnsi="Times New Roman" w:cs="Times New Roman"/>
          <w:sz w:val="28"/>
          <w:szCs w:val="28"/>
        </w:rPr>
        <w:t xml:space="preserve">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В целях обеспечения открытости и доступности информации о деятельности </w:t>
      </w:r>
      <w:r w:rsidRPr="00F307B4">
        <w:rPr>
          <w:rFonts w:ascii="Times New Roman" w:hAnsi="Times New Roman" w:cs="Times New Roman"/>
          <w:sz w:val="28"/>
          <w:szCs w:val="28"/>
        </w:rPr>
        <w:t>дома культуры</w:t>
      </w:r>
      <w:r w:rsidRPr="00F307B4">
        <w:rPr>
          <w:rFonts w:ascii="Times New Roman" w:hAnsi="Times New Roman" w:cs="Times New Roman"/>
          <w:sz w:val="28"/>
          <w:szCs w:val="28"/>
        </w:rPr>
        <w:t xml:space="preserve"> функционирует официальный сайт, а также можно отправить сообщение на электронную почту </w:t>
      </w:r>
      <w:hyperlink r:id="rId5" w:history="1">
        <w:r w:rsidRPr="00F307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murdks</w:t>
        </w:r>
        <w:r w:rsidRPr="00F307B4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F02273" w:rsidRPr="00F307B4" w:rsidRDefault="00601780" w:rsidP="00F307B4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B4">
        <w:rPr>
          <w:rFonts w:ascii="Times New Roman" w:hAnsi="Times New Roman" w:cs="Times New Roman"/>
          <w:sz w:val="28"/>
          <w:szCs w:val="28"/>
        </w:rPr>
        <w:t xml:space="preserve">В целях безопасного пребывания </w:t>
      </w:r>
      <w:r w:rsidRPr="00F307B4">
        <w:rPr>
          <w:rFonts w:ascii="Times New Roman" w:hAnsi="Times New Roman" w:cs="Times New Roman"/>
          <w:sz w:val="28"/>
          <w:szCs w:val="28"/>
        </w:rPr>
        <w:t>посетителей дома культуры</w:t>
      </w:r>
      <w:r w:rsidRPr="00F307B4">
        <w:rPr>
          <w:rFonts w:ascii="Times New Roman" w:hAnsi="Times New Roman" w:cs="Times New Roman"/>
          <w:sz w:val="28"/>
          <w:szCs w:val="28"/>
        </w:rPr>
        <w:t xml:space="preserve"> установлена пожарная сигнализация. </w:t>
      </w:r>
    </w:p>
    <w:p w:rsidR="00601780" w:rsidRPr="00F307B4" w:rsidRDefault="00601780" w:rsidP="00F307B4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B4">
        <w:rPr>
          <w:rFonts w:ascii="Times New Roman" w:hAnsi="Times New Roman" w:cs="Times New Roman"/>
          <w:sz w:val="28"/>
          <w:szCs w:val="28"/>
        </w:rPr>
        <w:lastRenderedPageBreak/>
        <w:t xml:space="preserve">Уборка помещений учреждения производится каждый рабочий день. </w:t>
      </w:r>
    </w:p>
    <w:p w:rsidR="00601780" w:rsidRPr="00F307B4" w:rsidRDefault="00601780" w:rsidP="00F307B4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B4">
        <w:rPr>
          <w:rFonts w:ascii="Times New Roman" w:hAnsi="Times New Roman" w:cs="Times New Roman"/>
          <w:sz w:val="28"/>
          <w:szCs w:val="28"/>
        </w:rPr>
        <w:t>Осуществляется дежурство охраной. В учреждении запрещено курение.</w:t>
      </w:r>
    </w:p>
    <w:p w:rsidR="00DC3692" w:rsidRPr="00F307B4" w:rsidRDefault="00F02273" w:rsidP="00F307B4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7B4">
        <w:rPr>
          <w:rFonts w:ascii="Times New Roman" w:hAnsi="Times New Roman" w:cs="Times New Roman"/>
          <w:sz w:val="28"/>
          <w:szCs w:val="28"/>
        </w:rPr>
        <w:t>Дом культуры</w:t>
      </w:r>
      <w:r w:rsidR="00601780" w:rsidRPr="00F307B4">
        <w:rPr>
          <w:rFonts w:ascii="Times New Roman" w:hAnsi="Times New Roman" w:cs="Times New Roman"/>
          <w:sz w:val="28"/>
          <w:szCs w:val="28"/>
        </w:rPr>
        <w:t xml:space="preserve">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Все работники аттестованы в установленном порядке.</w:t>
      </w:r>
    </w:p>
    <w:sectPr w:rsidR="00DC3692" w:rsidRPr="00F3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63"/>
    <w:rsid w:val="001E6163"/>
    <w:rsid w:val="00601780"/>
    <w:rsid w:val="00754E43"/>
    <w:rsid w:val="00DC3692"/>
    <w:rsid w:val="00F02273"/>
    <w:rsid w:val="00F3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17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601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dk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VIDEOeditor</dc:creator>
  <cp:keywords/>
  <dc:description/>
  <cp:lastModifiedBy>VIDEOeditor</cp:lastModifiedBy>
  <cp:revision>4</cp:revision>
  <dcterms:created xsi:type="dcterms:W3CDTF">2021-08-11T11:17:00Z</dcterms:created>
  <dcterms:modified xsi:type="dcterms:W3CDTF">2021-08-11T11:35:00Z</dcterms:modified>
</cp:coreProperties>
</file>